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FCB0" w14:textId="77777777" w:rsidR="00473E20" w:rsidRDefault="00473E20" w:rsidP="002F38F7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058A1E18" wp14:editId="36A94758">
            <wp:extent cx="2842260" cy="1638300"/>
            <wp:effectExtent l="0" t="0" r="0" b="0"/>
            <wp:docPr id="2" name="Picture 1" descr="A purple and pin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urple and pink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6EF7" w14:textId="77777777" w:rsidR="005678F2" w:rsidRDefault="005678F2" w:rsidP="002F38F7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</w:p>
    <w:p w14:paraId="2F835182" w14:textId="012B1631" w:rsidR="002F38F7" w:rsidRPr="005678F2" w:rsidRDefault="002F38F7" w:rsidP="002F38F7">
      <w:pPr>
        <w:spacing w:before="100" w:beforeAutospacing="1" w:after="100" w:afterAutospacing="1"/>
        <w:rPr>
          <w:b/>
          <w:bCs/>
          <w:sz w:val="27"/>
          <w:szCs w:val="27"/>
          <w:u w:val="single"/>
          <w:lang w:eastAsia="en-GB"/>
          <w14:ligatures w14:val="none"/>
        </w:rPr>
      </w:pPr>
      <w:r w:rsidRPr="005678F2">
        <w:rPr>
          <w:b/>
          <w:bCs/>
          <w:sz w:val="27"/>
          <w:szCs w:val="27"/>
          <w:u w:val="single"/>
          <w:lang w:eastAsia="en-GB"/>
          <w14:ligatures w14:val="none"/>
        </w:rPr>
        <w:t>Access Criteria for Sandwell Together Befriending Service</w:t>
      </w:r>
    </w:p>
    <w:p w14:paraId="5BDABB52" w14:textId="77777777" w:rsidR="002F38F7" w:rsidRDefault="002F38F7" w:rsidP="002F38F7">
      <w:pPr>
        <w:spacing w:before="100" w:beforeAutospacing="1" w:after="100" w:afterAutospacing="1"/>
        <w:rPr>
          <w:lang w:eastAsia="en-GB"/>
          <w14:ligatures w14:val="none"/>
        </w:rPr>
      </w:pPr>
      <w:r>
        <w:rPr>
          <w:lang w:eastAsia="en-GB"/>
          <w14:ligatures w14:val="none"/>
        </w:rPr>
        <w:t>The Sandwell Together Befriending Service is designed to support individuals experiencing social isolation or loneliness. To access the service, applicants should meet the following criteria:</w:t>
      </w:r>
    </w:p>
    <w:p w14:paraId="7151237C" w14:textId="77777777" w:rsidR="002F38F7" w:rsidRDefault="002F38F7" w:rsidP="002F38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b/>
          <w:bCs/>
          <w:lang w:eastAsia="en-GB"/>
          <w14:ligatures w14:val="none"/>
        </w:rPr>
        <w:t>Residency</w:t>
      </w:r>
    </w:p>
    <w:p w14:paraId="7E647F25" w14:textId="1B5D06E5" w:rsidR="00C662DC" w:rsidRPr="00C662DC" w:rsidRDefault="002F38F7" w:rsidP="00C662D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Must be a resident of the </w:t>
      </w:r>
      <w:r>
        <w:rPr>
          <w:rFonts w:eastAsia="Times New Roman"/>
          <w:b/>
          <w:bCs/>
          <w:lang w:eastAsia="en-GB"/>
          <w14:ligatures w14:val="none"/>
        </w:rPr>
        <w:t>Sandwell borough</w:t>
      </w:r>
      <w:r>
        <w:rPr>
          <w:rFonts w:eastAsia="Times New Roman"/>
          <w:lang w:eastAsia="en-GB"/>
          <w14:ligatures w14:val="none"/>
        </w:rPr>
        <w:t>.</w:t>
      </w:r>
    </w:p>
    <w:p w14:paraId="203F1BC3" w14:textId="77777777" w:rsidR="002F38F7" w:rsidRDefault="002F38F7" w:rsidP="002F38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b/>
          <w:bCs/>
          <w:lang w:eastAsia="en-GB"/>
          <w14:ligatures w14:val="none"/>
        </w:rPr>
        <w:t>Social Needs</w:t>
      </w:r>
    </w:p>
    <w:p w14:paraId="3018BE3D" w14:textId="77777777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Experiencing </w:t>
      </w:r>
      <w:r>
        <w:rPr>
          <w:rFonts w:eastAsia="Times New Roman"/>
          <w:b/>
          <w:bCs/>
          <w:lang w:eastAsia="en-GB"/>
          <w14:ligatures w14:val="none"/>
        </w:rPr>
        <w:t>loneliness, social isolation, or limited social contact</w:t>
      </w:r>
      <w:r>
        <w:rPr>
          <w:rFonts w:eastAsia="Times New Roman"/>
          <w:lang w:eastAsia="en-GB"/>
          <w14:ligatures w14:val="none"/>
        </w:rPr>
        <w:t>.</w:t>
      </w:r>
    </w:p>
    <w:p w14:paraId="4046FF0E" w14:textId="77777777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Would benefit from </w:t>
      </w:r>
      <w:r>
        <w:rPr>
          <w:rFonts w:eastAsia="Times New Roman"/>
          <w:b/>
          <w:bCs/>
          <w:lang w:eastAsia="en-GB"/>
          <w14:ligatures w14:val="none"/>
        </w:rPr>
        <w:t>regular, friendly telephone support or befriending</w:t>
      </w:r>
      <w:r>
        <w:rPr>
          <w:rFonts w:eastAsia="Times New Roman"/>
          <w:lang w:eastAsia="en-GB"/>
          <w14:ligatures w14:val="none"/>
        </w:rPr>
        <w:t>.</w:t>
      </w:r>
    </w:p>
    <w:p w14:paraId="7EB38E34" w14:textId="77777777" w:rsidR="002F38F7" w:rsidRDefault="002F38F7" w:rsidP="002F38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b/>
          <w:bCs/>
          <w:lang w:eastAsia="en-GB"/>
          <w14:ligatures w14:val="none"/>
        </w:rPr>
        <w:t>Capacity to Engage</w:t>
      </w:r>
    </w:p>
    <w:p w14:paraId="49636417" w14:textId="28D792FA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Able to participate in </w:t>
      </w:r>
      <w:r>
        <w:rPr>
          <w:rFonts w:eastAsia="Times New Roman"/>
          <w:b/>
          <w:bCs/>
          <w:lang w:eastAsia="en-GB"/>
          <w14:ligatures w14:val="none"/>
        </w:rPr>
        <w:t>regular phone calls</w:t>
      </w:r>
      <w:r>
        <w:rPr>
          <w:rFonts w:eastAsia="Times New Roman"/>
          <w:lang w:eastAsia="en-GB"/>
          <w14:ligatures w14:val="none"/>
        </w:rPr>
        <w:t xml:space="preserve"> with a volunteer.</w:t>
      </w:r>
    </w:p>
    <w:p w14:paraId="0503A24C" w14:textId="3053B663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Willing to engage in supportive conversation.</w:t>
      </w:r>
    </w:p>
    <w:p w14:paraId="7775EC36" w14:textId="77777777" w:rsidR="002F38F7" w:rsidRDefault="002F38F7" w:rsidP="002F38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b/>
          <w:bCs/>
          <w:lang w:eastAsia="en-GB"/>
          <w14:ligatures w14:val="none"/>
        </w:rPr>
        <w:t>Exclusions</w:t>
      </w:r>
    </w:p>
    <w:p w14:paraId="01F3D313" w14:textId="66BDF059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Individuals requiring urgent mental health intervention or other crisis support should contact appropriate services (e.g., NHS mental health support or emergency services).</w:t>
      </w:r>
    </w:p>
    <w:p w14:paraId="01F53255" w14:textId="33750817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The service is not a substitute for professional counselling, therapy, medical care, or social care.</w:t>
      </w:r>
    </w:p>
    <w:p w14:paraId="1EAC0F84" w14:textId="7A67F8F4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Individuals exhibiting anti-social or aggressive behaviour.</w:t>
      </w:r>
    </w:p>
    <w:p w14:paraId="3698A3B9" w14:textId="77777777" w:rsidR="002F38F7" w:rsidRDefault="002F38F7" w:rsidP="002F38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b/>
          <w:bCs/>
          <w:lang w:eastAsia="en-GB"/>
          <w14:ligatures w14:val="none"/>
        </w:rPr>
        <w:t>Referral &amp; Self-Referral</w:t>
      </w:r>
    </w:p>
    <w:p w14:paraId="18CDCD91" w14:textId="77777777" w:rsidR="002F38F7" w:rsidRDefault="002F38F7" w:rsidP="002F38F7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Open to </w:t>
      </w:r>
      <w:r w:rsidRPr="002F38F7">
        <w:rPr>
          <w:rFonts w:eastAsia="Times New Roman"/>
          <w:lang w:eastAsia="en-GB"/>
          <w14:ligatures w14:val="none"/>
        </w:rPr>
        <w:t>self-referrals</w:t>
      </w:r>
      <w:r>
        <w:rPr>
          <w:rFonts w:eastAsia="Times New Roman"/>
          <w:lang w:eastAsia="en-GB"/>
          <w14:ligatures w14:val="none"/>
        </w:rPr>
        <w:t xml:space="preserve"> or referrals from family, friends, or partner agencies.</w:t>
      </w:r>
    </w:p>
    <w:p w14:paraId="1B7E0273" w14:textId="46DE8036" w:rsidR="00C662DC" w:rsidRPr="00C662DC" w:rsidRDefault="002F38F7" w:rsidP="00C662D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Referrals can be made via </w:t>
      </w:r>
      <w:r>
        <w:rPr>
          <w:rFonts w:eastAsia="Times New Roman"/>
          <w:b/>
          <w:bCs/>
          <w:lang w:eastAsia="en-GB"/>
          <w14:ligatures w14:val="none"/>
        </w:rPr>
        <w:t>phone, or preferably by online form</w:t>
      </w:r>
      <w:r>
        <w:rPr>
          <w:rFonts w:eastAsia="Times New Roman"/>
          <w:lang w:eastAsia="en-GB"/>
          <w14:ligatures w14:val="none"/>
        </w:rPr>
        <w:t xml:space="preserve"> through Sandwell Advocac</w:t>
      </w:r>
      <w:r w:rsidR="00C662DC">
        <w:rPr>
          <w:rFonts w:eastAsia="Times New Roman"/>
          <w:lang w:eastAsia="en-GB"/>
          <w14:ligatures w14:val="none"/>
        </w:rPr>
        <w:t>y.</w:t>
      </w:r>
    </w:p>
    <w:p w14:paraId="4458A6D4" w14:textId="72F547D5" w:rsidR="00C662DC" w:rsidRDefault="00C662DC" w:rsidP="00C662D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lang w:eastAsia="en-GB"/>
          <w14:ligatures w14:val="none"/>
        </w:rPr>
      </w:pPr>
      <w:r w:rsidRPr="00C662DC">
        <w:rPr>
          <w:rFonts w:eastAsia="Times New Roman"/>
          <w:b/>
          <w:bCs/>
          <w:lang w:eastAsia="en-GB"/>
          <w14:ligatures w14:val="none"/>
        </w:rPr>
        <w:t>Termination of befriending relationship</w:t>
      </w:r>
    </w:p>
    <w:p w14:paraId="194F860F" w14:textId="7B80B9E2" w:rsidR="00C662DC" w:rsidRPr="00C662DC" w:rsidRDefault="00C662DC" w:rsidP="00C662D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 w:rsidRPr="00C662DC">
        <w:rPr>
          <w:rFonts w:eastAsia="Times New Roman"/>
          <w:lang w:eastAsia="en-GB"/>
          <w14:ligatures w14:val="none"/>
        </w:rPr>
        <w:t>At any time</w:t>
      </w:r>
      <w:r>
        <w:rPr>
          <w:rFonts w:eastAsia="Times New Roman"/>
          <w:lang w:eastAsia="en-GB"/>
          <w14:ligatures w14:val="none"/>
        </w:rPr>
        <w:t xml:space="preserve"> at the request of the Telephone Friend, the volunteer or Sandwell Advocacy.</w:t>
      </w:r>
    </w:p>
    <w:p w14:paraId="708F8C8F" w14:textId="77777777" w:rsidR="002F38F7" w:rsidRDefault="002F38F7" w:rsidP="002F38F7">
      <w:pPr>
        <w:spacing w:before="100" w:beforeAutospacing="1" w:after="100" w:afterAutospacing="1"/>
        <w:rPr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Objective:</w:t>
      </w:r>
      <w:r>
        <w:rPr>
          <w:lang w:eastAsia="en-GB"/>
          <w14:ligatures w14:val="none"/>
        </w:rPr>
        <w:t xml:space="preserve"> To reduce social isolation, promote emotional wellbeing, and foster connections within the Sandwell community through consistent, supportive volunteer befriending.</w:t>
      </w:r>
    </w:p>
    <w:p w14:paraId="149CE8B1" w14:textId="77777777" w:rsidR="00A0737C" w:rsidRDefault="00A0737C"/>
    <w:sectPr w:rsidR="00A0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2876"/>
    <w:multiLevelType w:val="hybridMultilevel"/>
    <w:tmpl w:val="05D0500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396FB0"/>
    <w:multiLevelType w:val="multilevel"/>
    <w:tmpl w:val="E56E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49932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79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F7"/>
    <w:rsid w:val="000159C9"/>
    <w:rsid w:val="00095175"/>
    <w:rsid w:val="002F38F7"/>
    <w:rsid w:val="00473E20"/>
    <w:rsid w:val="005678F2"/>
    <w:rsid w:val="00A0737C"/>
    <w:rsid w:val="00A24967"/>
    <w:rsid w:val="00A949F6"/>
    <w:rsid w:val="00C662DC"/>
    <w:rsid w:val="00F15706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8221"/>
  <w15:chartTrackingRefBased/>
  <w15:docId w15:val="{C89DFF3D-D6D7-4C05-8544-ED6B510E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F7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F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F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F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F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7270c0-68dc-4d67-9dba-a1dc580a6f45">
      <Terms xmlns="http://schemas.microsoft.com/office/infopath/2007/PartnerControls"/>
    </lcf76f155ced4ddcb4097134ff3c332f>
    <TaxCatchAll xmlns="6322d463-2a7d-4eac-bb10-262d042fc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4CFA1350D448B8338D5F4A618990" ma:contentTypeVersion="15" ma:contentTypeDescription="Create a new document." ma:contentTypeScope="" ma:versionID="1e79a784429fab175e678e7e69ffccb2">
  <xsd:schema xmlns:xsd="http://www.w3.org/2001/XMLSchema" xmlns:xs="http://www.w3.org/2001/XMLSchema" xmlns:p="http://schemas.microsoft.com/office/2006/metadata/properties" xmlns:ns2="c27270c0-68dc-4d67-9dba-a1dc580a6f45" xmlns:ns3="6322d463-2a7d-4eac-bb10-262d042fcb1c" targetNamespace="http://schemas.microsoft.com/office/2006/metadata/properties" ma:root="true" ma:fieldsID="a432ba03240eae2d6f4db709bbe6d00f" ns2:_="" ns3:_="">
    <xsd:import namespace="c27270c0-68dc-4d67-9dba-a1dc580a6f45"/>
    <xsd:import namespace="6322d463-2a7d-4eac-bb10-262d042fc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270c0-68dc-4d67-9dba-a1dc580a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8e4354-c15a-4b72-a155-0e8040cf3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d463-2a7d-4eac-bb10-262d042fcb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ff6382-b2f2-41ac-b568-76977ebd0532}" ma:internalName="TaxCatchAll" ma:showField="CatchAllData" ma:web="6322d463-2a7d-4eac-bb10-262d042fc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7D025-B5F2-4260-AF65-08F64C127C37}">
  <ds:schemaRefs>
    <ds:schemaRef ds:uri="http://schemas.microsoft.com/office/2006/metadata/properties"/>
    <ds:schemaRef ds:uri="http://schemas.microsoft.com/office/infopath/2007/PartnerControls"/>
    <ds:schemaRef ds:uri="f44d1e09-aeef-40cb-b5ce-a70371aee988"/>
    <ds:schemaRef ds:uri="499a2c39-8530-4750-bbb7-bd74d6d91521"/>
  </ds:schemaRefs>
</ds:datastoreItem>
</file>

<file path=customXml/itemProps2.xml><?xml version="1.0" encoding="utf-8"?>
<ds:datastoreItem xmlns:ds="http://schemas.openxmlformats.org/officeDocument/2006/customXml" ds:itemID="{9BADE40F-8D45-4BB2-9F7C-B8AD547B9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9A53A-A2EE-41CA-9BAD-181156551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Jones</dc:creator>
  <cp:keywords/>
  <dc:description/>
  <cp:lastModifiedBy>Louise Jones</cp:lastModifiedBy>
  <cp:revision>5</cp:revision>
  <dcterms:created xsi:type="dcterms:W3CDTF">2025-10-06T10:47:00Z</dcterms:created>
  <dcterms:modified xsi:type="dcterms:W3CDTF">2025-10-06T10:52:00Z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0x0101000E004CFA1350D448B8338D5F4A618990</vt:lpwstr>
  </property>
  <property fmtid="{D5CDD505-2E9C-101B-9397-08002B2CF9AE}" pid="3" name="MediaServiceImageTags">
    <vt:lpwstr/>
  </property>
</Properties>
</file>